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89F" w:rsidRPr="0041789F" w:rsidRDefault="0041789F" w:rsidP="0041789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41789F">
        <w:rPr>
          <w:rFonts w:ascii="Times New Roman" w:eastAsia="Times New Roman" w:hAnsi="Times New Roman" w:cs="Times New Roman"/>
          <w:color w:val="FFFFFF"/>
          <w:sz w:val="35"/>
          <w:szCs w:val="35"/>
        </w:rPr>
        <w:t>Evaluate qualities and skills that promote effective leadership within health care organizations.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Explain why one’s leadership qualities and skills are well suited to successfully implementing a strategic plan and sustaining strategic direction.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 xml:space="preserve">Explains why one’s leadership qualities and skills are well suited to successfully implementing a strategic plan and sustaining strategic </w:t>
      </w:r>
      <w:proofErr w:type="gramStart"/>
      <w:r w:rsidRPr="0041789F">
        <w:rPr>
          <w:rFonts w:ascii="Times New Roman" w:eastAsia="Times New Roman" w:hAnsi="Times New Roman" w:cs="Times New Roman"/>
        </w:rPr>
        <w:t>direction, but</w:t>
      </w:r>
      <w:proofErr w:type="gramEnd"/>
      <w:r w:rsidRPr="0041789F">
        <w:rPr>
          <w:rFonts w:ascii="Times New Roman" w:eastAsia="Times New Roman" w:hAnsi="Times New Roman" w:cs="Times New Roman"/>
        </w:rPr>
        <w:t xml:space="preserve"> fails to make a convincing case for leading the initiative.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shd w:val="clear" w:color="auto" w:fill="FFFFFF"/>
        </w:rPr>
        <w:t>You still need a slide selling yourself as the person to lead this project. The assignment instruction state what you will want to cover.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41789F">
        <w:rPr>
          <w:rFonts w:ascii="Times New Roman" w:eastAsia="Times New Roman" w:hAnsi="Times New Roman" w:cs="Times New Roman"/>
          <w:color w:val="FFFFFF"/>
          <w:sz w:val="35"/>
          <w:szCs w:val="35"/>
        </w:rPr>
        <w:t>Apply strategies to lead high-performing health care teams to meet organizational quality and safety goals.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Summarize a strategic plan aimed at achieving desired quality or safety improvements within a care setting.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 xml:space="preserve">Summarizes a strategic plan aimed at achieving desired quality or safety improvements within a care </w:t>
      </w:r>
      <w:proofErr w:type="gramStart"/>
      <w:r w:rsidRPr="0041789F">
        <w:rPr>
          <w:rFonts w:ascii="Times New Roman" w:eastAsia="Times New Roman" w:hAnsi="Times New Roman" w:cs="Times New Roman"/>
        </w:rPr>
        <w:t>setting, and</w:t>
      </w:r>
      <w:proofErr w:type="gramEnd"/>
      <w:r w:rsidRPr="0041789F">
        <w:rPr>
          <w:rFonts w:ascii="Times New Roman" w:eastAsia="Times New Roman" w:hAnsi="Times New Roman" w:cs="Times New Roman"/>
        </w:rPr>
        <w:t xml:space="preserve"> notes inherent weaknesses or threats.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lastRenderedPageBreak/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Much better plan summary and outline of goals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Describe the necessary actions for aligning the structure, systems, shared values, management style, staff, and skills of a care setting with strategic goals.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Describes the necessary actions for aligning the structure, systems, shared values, management style, staff, and skills of a care setting with strategic goals; proposes criteria for evaluating the success of orientation and on-boarding.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Your plan does seem to line up with the endeavors of the facility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Explain how the implementation and outcomes of a strategic plan will be evaluated against current performance benchmarks.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0A550"/>
          <w:sz w:val="35"/>
          <w:szCs w:val="35"/>
        </w:rPr>
        <w:t>Proficient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Explains how the implementation and outcomes of a strategic plan will be evaluated against current performance benchmarks.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Evaluation is much better covered. Are there current performance benchmarks to compare to?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lastRenderedPageBreak/>
        <w:t>”</w:t>
      </w:r>
    </w:p>
    <w:p w:rsidR="0041789F" w:rsidRPr="0041789F" w:rsidRDefault="0041789F" w:rsidP="0041789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41789F">
        <w:rPr>
          <w:rFonts w:ascii="Times New Roman" w:eastAsia="Times New Roman" w:hAnsi="Times New Roman" w:cs="Times New Roman"/>
          <w:color w:val="FFFFFF"/>
          <w:sz w:val="35"/>
          <w:szCs w:val="35"/>
        </w:rPr>
        <w:t>Apply cultural, ethical, and regulatory considerations to leadership decision making.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Explain how relevant cultural, ethical, and regulatory considerations influence the design of a strategic plan and strategies for its implementation.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Explains how relevant cultural, ethical, and regulatory considerations influence the design of a strategic plan and strategies for its implementation; identifies potential conflicts related to cultural, ethical, and regulatory considerations.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Well covered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41789F">
        <w:rPr>
          <w:rFonts w:ascii="Times New Roman" w:eastAsia="Times New Roman" w:hAnsi="Times New Roman" w:cs="Times New Roman"/>
          <w:color w:val="FFFFFF"/>
          <w:sz w:val="35"/>
          <w:szCs w:val="35"/>
        </w:rPr>
        <w:t>Integrate leadership and health care theories into the role of the nurse leader.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Explain one’s role, as a nurse leader, in successfully implementing a strategic plan and sustaining strategic direction.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 xml:space="preserve">Explains one’s role, as a nurse leader, in successfully implementing a strategic plan and sustaining strategic </w:t>
      </w:r>
      <w:proofErr w:type="gramStart"/>
      <w:r w:rsidRPr="0041789F">
        <w:rPr>
          <w:rFonts w:ascii="Times New Roman" w:eastAsia="Times New Roman" w:hAnsi="Times New Roman" w:cs="Times New Roman"/>
        </w:rPr>
        <w:t>direction, but</w:t>
      </w:r>
      <w:proofErr w:type="gramEnd"/>
      <w:r w:rsidRPr="0041789F">
        <w:rPr>
          <w:rFonts w:ascii="Times New Roman" w:eastAsia="Times New Roman" w:hAnsi="Times New Roman" w:cs="Times New Roman"/>
        </w:rPr>
        <w:t xml:space="preserve"> fails to cite supporting leadership or health care theories.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lastRenderedPageBreak/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What will be the nurse leader's role in implementing the project? What about keeping the project headed in the right direction?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41789F">
        <w:rPr>
          <w:rFonts w:ascii="Times New Roman" w:eastAsia="Times New Roman" w:hAnsi="Times New Roman" w:cs="Times New Roman"/>
          <w:color w:val="FFFFFF"/>
          <w:sz w:val="35"/>
          <w:szCs w:val="35"/>
        </w:rPr>
        <w:t>Communicate with stakeholders and constituencies to build collaborative partnerships and create inclusive work environments.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Explain a strategy for communicating with stakeholders and constituencies who are essential to implementing a strategic plan and sustaining strategic direction.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</w:rPr>
        <w:t>Basic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Explains a strategy for communicating with stakeholders and constituencies that is impractical, unrealistic, or inappropriate for the intended audiences.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Maybe it will help if you can define who you stakeholders are in this plan. Then think about how you will communicate with them about the plan - email, meetings, etc - and how often? 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Communicate analyses clearly and in a way that demonstrates professionalism and respect for stakeholders and colleagues.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lastRenderedPageBreak/>
        <w:t>Communicates analyses clearly, logically, and persuasively, demonstrating professionalism and respect for stakeholders and colleagues. Grammar and mechanics are virtually error-free.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no change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41789F" w:rsidRPr="0041789F" w:rsidRDefault="0041789F" w:rsidP="0041789F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41789F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41789F">
        <w:rPr>
          <w:rFonts w:ascii="Times New Roman" w:eastAsia="Times New Roman" w:hAnsi="Times New Roman" w:cs="Times New Roman"/>
          <w:sz w:val="38"/>
          <w:szCs w:val="38"/>
        </w:rPr>
        <w:t>Integrate relevant and credible sources of evidence to support assertions, correctly formatting citations and references using APA style.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41789F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41789F" w:rsidRPr="0041789F" w:rsidRDefault="0041789F" w:rsidP="0041789F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</w:pPr>
      <w:r w:rsidRPr="0041789F">
        <w:rPr>
          <w:rFonts w:ascii="Times New Roman" w:eastAsia="Times New Roman" w:hAnsi="Times New Roman" w:cs="Times New Roman"/>
          <w:b/>
          <w:bCs/>
          <w:color w:val="0D4F27"/>
          <w:sz w:val="35"/>
          <w:szCs w:val="35"/>
        </w:rPr>
        <w:t>Distinguished</w:t>
      </w:r>
    </w:p>
    <w:p w:rsidR="0041789F" w:rsidRPr="0041789F" w:rsidRDefault="0041789F" w:rsidP="0041789F">
      <w:pPr>
        <w:spacing w:after="450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Integrates relevant and credible sources of evidence to support assertions, correctly formatting citations and references using APA style. Citations are error-free.</w:t>
      </w:r>
    </w:p>
    <w:p w:rsidR="0041789F" w:rsidRPr="0041789F" w:rsidRDefault="0041789F" w:rsidP="0041789F">
      <w:pPr>
        <w:spacing w:before="100" w:beforeAutospacing="1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  <w:b/>
          <w:bCs/>
        </w:rPr>
        <w:t xml:space="preserve">Faculty </w:t>
      </w:r>
      <w:proofErr w:type="gramStart"/>
      <w:r w:rsidRPr="0041789F">
        <w:rPr>
          <w:rFonts w:ascii="Times New Roman" w:eastAsia="Times New Roman" w:hAnsi="Times New Roman" w:cs="Times New Roman"/>
          <w:b/>
          <w:bCs/>
        </w:rPr>
        <w:t>Comments:</w:t>
      </w:r>
      <w:r w:rsidRPr="0041789F">
        <w:rPr>
          <w:rFonts w:ascii="Times New Roman" w:eastAsia="Times New Roman" w:hAnsi="Times New Roman" w:cs="Times New Roman"/>
        </w:rPr>
        <w:t>“</w:t>
      </w:r>
      <w:proofErr w:type="gramEnd"/>
    </w:p>
    <w:p w:rsidR="0041789F" w:rsidRPr="0041789F" w:rsidRDefault="0041789F" w:rsidP="0041789F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no change</w:t>
      </w:r>
    </w:p>
    <w:p w:rsidR="0041789F" w:rsidRPr="0041789F" w:rsidRDefault="0041789F" w:rsidP="0041789F">
      <w:pPr>
        <w:rPr>
          <w:rFonts w:ascii="Times New Roman" w:eastAsia="Times New Roman" w:hAnsi="Times New Roman" w:cs="Times New Roman"/>
        </w:rPr>
      </w:pPr>
      <w:r w:rsidRPr="0041789F">
        <w:rPr>
          <w:rFonts w:ascii="Times New Roman" w:eastAsia="Times New Roman" w:hAnsi="Times New Roman" w:cs="Times New Roman"/>
        </w:rPr>
        <w:t>”</w:t>
      </w:r>
    </w:p>
    <w:p w:rsidR="00224D1B" w:rsidRDefault="0041789F">
      <w:bookmarkStart w:id="0" w:name="_GoBack"/>
      <w:bookmarkEnd w:id="0"/>
    </w:p>
    <w:sectPr w:rsidR="00224D1B" w:rsidSect="0095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9F"/>
    <w:rsid w:val="002C0573"/>
    <w:rsid w:val="0041789F"/>
    <w:rsid w:val="0095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3F4ECE5-8736-304E-AE09-364DD050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789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41789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41789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78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41789F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41789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1789F"/>
  </w:style>
  <w:style w:type="paragraph" w:styleId="NormalWeb">
    <w:name w:val="Normal (Web)"/>
    <w:basedOn w:val="Normal"/>
    <w:uiPriority w:val="99"/>
    <w:semiHidden/>
    <w:unhideWhenUsed/>
    <w:rsid w:val="00417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178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3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2682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067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556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806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2815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2660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56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68090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0507599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089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78249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3171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73752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7909204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2234865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25361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8741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7443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1325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1952637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7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321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0604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1786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0401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1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34279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53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333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2515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0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1046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2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82343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299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317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9205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519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39416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4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321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7030909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1771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5124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29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03731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575678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610283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136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75159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1806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2156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7691246">
              <w:marLeft w:val="608"/>
              <w:marRight w:val="608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878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757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6514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714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58488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Lundy</dc:creator>
  <cp:keywords/>
  <dc:description/>
  <cp:lastModifiedBy>Chandra Lundy</cp:lastModifiedBy>
  <cp:revision>1</cp:revision>
  <dcterms:created xsi:type="dcterms:W3CDTF">2019-02-10T00:46:00Z</dcterms:created>
  <dcterms:modified xsi:type="dcterms:W3CDTF">2019-02-10T00:47:00Z</dcterms:modified>
</cp:coreProperties>
</file>